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D3" w:rsidRDefault="00654CD3" w:rsidP="00654CD3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CD4C01">
        <w:object w:dxaOrig="2310" w:dyaOrig="3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4.25pt" o:ole="" fillcolor="window">
            <v:imagedata r:id="rId5" o:title=""/>
          </v:shape>
          <o:OLEObject Type="Embed" ProgID="PBrush" ShapeID="_x0000_i1025" DrawAspect="Content" ObjectID="_1683719342" r:id="rId6"/>
        </w:object>
      </w:r>
    </w:p>
    <w:p w:rsidR="00654CD3" w:rsidRDefault="00654CD3" w:rsidP="00654CD3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</w:p>
    <w:p w:rsidR="00654CD3" w:rsidRPr="00C678D5" w:rsidRDefault="00410EEB" w:rsidP="00D74EAE">
      <w:pPr>
        <w:tabs>
          <w:tab w:val="left" w:pos="11482"/>
        </w:tabs>
        <w:ind w:right="24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</w:t>
      </w:r>
      <w:r w:rsidR="00654CD3" w:rsidRPr="00C678D5">
        <w:rPr>
          <w:b/>
          <w:sz w:val="27"/>
          <w:szCs w:val="27"/>
          <w:lang w:val="uk-UA"/>
        </w:rPr>
        <w:t>КРЕМЕНЕЦЬКА МІСЬКА РАДА</w:t>
      </w:r>
      <w:r>
        <w:rPr>
          <w:b/>
          <w:sz w:val="27"/>
          <w:szCs w:val="27"/>
          <w:lang w:val="uk-UA"/>
        </w:rPr>
        <w:t xml:space="preserve">                      </w:t>
      </w:r>
      <w:r w:rsidRPr="00F12541">
        <w:rPr>
          <w:bCs/>
          <w:sz w:val="27"/>
          <w:szCs w:val="27"/>
          <w:lang w:val="uk-UA"/>
        </w:rPr>
        <w:t xml:space="preserve"> </w:t>
      </w:r>
    </w:p>
    <w:p w:rsidR="00654CD3" w:rsidRPr="00C678D5" w:rsidRDefault="00654CD3" w:rsidP="00654CD3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C678D5">
        <w:rPr>
          <w:b/>
          <w:sz w:val="27"/>
          <w:szCs w:val="27"/>
          <w:lang w:val="uk-UA"/>
        </w:rPr>
        <w:t>ВОСЬМЕ СКЛИКАННЯ</w:t>
      </w:r>
    </w:p>
    <w:p w:rsidR="00654CD3" w:rsidRPr="00C678D5" w:rsidRDefault="00654CD3" w:rsidP="00654CD3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C678D5">
        <w:rPr>
          <w:b/>
          <w:sz w:val="27"/>
          <w:szCs w:val="27"/>
          <w:lang w:val="uk-UA"/>
        </w:rPr>
        <w:t>ДЕ</w:t>
      </w:r>
      <w:r>
        <w:rPr>
          <w:b/>
          <w:sz w:val="27"/>
          <w:szCs w:val="27"/>
          <w:lang w:val="uk-UA"/>
        </w:rPr>
        <w:t>СЯТА</w:t>
      </w:r>
      <w:r w:rsidRPr="00C678D5">
        <w:rPr>
          <w:b/>
          <w:sz w:val="27"/>
          <w:szCs w:val="27"/>
          <w:lang w:val="uk-UA"/>
        </w:rPr>
        <w:t xml:space="preserve"> СЕСІЯ</w:t>
      </w:r>
    </w:p>
    <w:p w:rsidR="00654CD3" w:rsidRPr="00C678D5" w:rsidRDefault="00654CD3" w:rsidP="00654CD3">
      <w:pPr>
        <w:tabs>
          <w:tab w:val="left" w:pos="11482"/>
        </w:tabs>
        <w:jc w:val="center"/>
        <w:rPr>
          <w:b/>
          <w:sz w:val="27"/>
          <w:szCs w:val="27"/>
          <w:lang w:val="uk-UA"/>
        </w:rPr>
      </w:pPr>
      <w:r w:rsidRPr="00C678D5">
        <w:rPr>
          <w:b/>
          <w:sz w:val="27"/>
          <w:szCs w:val="27"/>
          <w:lang w:val="uk-UA"/>
        </w:rPr>
        <w:t>РІШЕННЯ</w:t>
      </w:r>
    </w:p>
    <w:p w:rsidR="008B3EFD" w:rsidRDefault="008B3EFD" w:rsidP="00654CD3">
      <w:pPr>
        <w:tabs>
          <w:tab w:val="left" w:pos="11482"/>
        </w:tabs>
        <w:jc w:val="both"/>
        <w:rPr>
          <w:sz w:val="27"/>
          <w:szCs w:val="27"/>
          <w:lang w:val="uk-UA"/>
        </w:rPr>
      </w:pPr>
    </w:p>
    <w:p w:rsidR="008B3EFD" w:rsidRPr="008B3EFD" w:rsidRDefault="008B3EFD" w:rsidP="008B3EFD">
      <w:pPr>
        <w:pStyle w:val="a5"/>
        <w:spacing w:before="0" w:beforeAutospacing="0" w:after="0" w:afterAutospacing="0"/>
        <w:rPr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r w:rsidR="00212C83">
        <w:rPr>
          <w:b/>
          <w:bCs/>
          <w:color w:val="000000"/>
          <w:sz w:val="28"/>
          <w:szCs w:val="28"/>
          <w:lang w:val="uk-UA"/>
        </w:rPr>
        <w:t>27</w:t>
      </w:r>
      <w:r>
        <w:rPr>
          <w:b/>
          <w:bCs/>
          <w:color w:val="000000"/>
          <w:sz w:val="28"/>
          <w:szCs w:val="28"/>
        </w:rPr>
        <w:t xml:space="preserve">» </w:t>
      </w:r>
      <w:r>
        <w:rPr>
          <w:b/>
          <w:bCs/>
          <w:color w:val="000000"/>
          <w:sz w:val="28"/>
          <w:szCs w:val="28"/>
          <w:lang w:val="uk-UA"/>
        </w:rPr>
        <w:t>травня</w:t>
      </w:r>
      <w:r>
        <w:rPr>
          <w:b/>
          <w:bCs/>
          <w:color w:val="000000"/>
          <w:sz w:val="28"/>
          <w:szCs w:val="28"/>
        </w:rPr>
        <w:t xml:space="preserve"> 202</w:t>
      </w:r>
      <w:r>
        <w:rPr>
          <w:b/>
          <w:bCs/>
          <w:color w:val="000000"/>
          <w:sz w:val="28"/>
          <w:szCs w:val="28"/>
          <w:lang w:val="uk-UA"/>
        </w:rPr>
        <w:t xml:space="preserve">1 </w:t>
      </w:r>
      <w:r>
        <w:rPr>
          <w:b/>
          <w:bCs/>
          <w:color w:val="000000"/>
          <w:sz w:val="28"/>
          <w:szCs w:val="28"/>
        </w:rPr>
        <w:t>року</w:t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  <w:lang w:val="uk-UA"/>
        </w:rPr>
        <w:t xml:space="preserve">            </w:t>
      </w:r>
      <w:r w:rsidR="007B08BB">
        <w:rPr>
          <w:rStyle w:val="apple-tab-span"/>
          <w:b/>
          <w:bCs/>
          <w:color w:val="000000"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Style w:val="apple-tab-span"/>
          <w:b/>
          <w:bCs/>
          <w:color w:val="000000"/>
          <w:sz w:val="28"/>
          <w:szCs w:val="28"/>
          <w:lang w:val="uk-UA"/>
        </w:rPr>
        <w:t xml:space="preserve">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</w:t>
      </w:r>
      <w:r>
        <w:rPr>
          <w:b/>
          <w:bCs/>
          <w:color w:val="000000"/>
          <w:sz w:val="28"/>
          <w:szCs w:val="28"/>
        </w:rPr>
        <w:t xml:space="preserve">№ </w:t>
      </w:r>
      <w:r w:rsidR="007B08BB">
        <w:rPr>
          <w:b/>
          <w:bCs/>
          <w:color w:val="000000"/>
          <w:sz w:val="28"/>
          <w:szCs w:val="28"/>
          <w:lang w:val="uk-UA"/>
        </w:rPr>
        <w:t>1209</w:t>
      </w:r>
    </w:p>
    <w:p w:rsidR="008B3EFD" w:rsidRPr="00213B32" w:rsidRDefault="008B3EFD" w:rsidP="00654CD3">
      <w:pPr>
        <w:tabs>
          <w:tab w:val="left" w:pos="11482"/>
        </w:tabs>
        <w:jc w:val="both"/>
        <w:rPr>
          <w:b/>
          <w:sz w:val="27"/>
          <w:szCs w:val="27"/>
          <w:lang w:val="uk-UA"/>
        </w:rPr>
      </w:pPr>
    </w:p>
    <w:p w:rsidR="00962296" w:rsidRDefault="00654CD3" w:rsidP="00654CD3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  <w:r w:rsidRPr="00962296">
        <w:rPr>
          <w:b/>
          <w:sz w:val="28"/>
          <w:szCs w:val="28"/>
          <w:lang w:val="uk-UA"/>
        </w:rPr>
        <w:t xml:space="preserve">Про безоплатну передачу </w:t>
      </w:r>
    </w:p>
    <w:p w:rsidR="00654CD3" w:rsidRPr="00962296" w:rsidRDefault="00410EEB" w:rsidP="00654CD3">
      <w:pPr>
        <w:tabs>
          <w:tab w:val="left" w:pos="1148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транспортного засобу</w:t>
      </w:r>
      <w:r w:rsidR="00654CD3" w:rsidRPr="00962296">
        <w:rPr>
          <w:b/>
          <w:sz w:val="28"/>
          <w:szCs w:val="28"/>
          <w:lang w:val="uk-UA"/>
        </w:rPr>
        <w:t xml:space="preserve"> </w:t>
      </w:r>
    </w:p>
    <w:p w:rsidR="00654CD3" w:rsidRPr="00213B32" w:rsidRDefault="00654CD3" w:rsidP="00654CD3">
      <w:pPr>
        <w:tabs>
          <w:tab w:val="left" w:pos="11482"/>
        </w:tabs>
        <w:jc w:val="both"/>
        <w:rPr>
          <w:b/>
          <w:sz w:val="27"/>
          <w:szCs w:val="27"/>
          <w:lang w:val="uk-UA"/>
        </w:rPr>
      </w:pPr>
    </w:p>
    <w:p w:rsidR="00654CD3" w:rsidRPr="00410EEB" w:rsidRDefault="00654CD3" w:rsidP="00F12541">
      <w:pPr>
        <w:tabs>
          <w:tab w:val="left" w:pos="11482"/>
        </w:tabs>
        <w:ind w:firstLine="567"/>
        <w:jc w:val="both"/>
        <w:rPr>
          <w:sz w:val="28"/>
          <w:lang w:val="uk-UA"/>
        </w:rPr>
      </w:pPr>
      <w:r w:rsidRPr="00720C7F">
        <w:rPr>
          <w:spacing w:val="-2"/>
          <w:sz w:val="28"/>
          <w:lang w:val="uk-UA"/>
        </w:rPr>
        <w:t>Керуючись</w:t>
      </w:r>
      <w:r w:rsidR="0056013E" w:rsidRPr="0056013E">
        <w:rPr>
          <w:spacing w:val="-2"/>
          <w:sz w:val="28"/>
          <w:lang w:val="uk-UA"/>
        </w:rPr>
        <w:t xml:space="preserve"> Бюджетним кодексом України</w:t>
      </w:r>
      <w:r w:rsidR="0056013E">
        <w:rPr>
          <w:spacing w:val="-2"/>
          <w:sz w:val="28"/>
          <w:lang w:val="uk-UA"/>
        </w:rPr>
        <w:t>,</w:t>
      </w:r>
      <w:r w:rsidRPr="00720C7F">
        <w:rPr>
          <w:spacing w:val="-2"/>
          <w:sz w:val="28"/>
          <w:lang w:val="uk-UA"/>
        </w:rPr>
        <w:t xml:space="preserve"> ст. 26, ч. 2 ст. 60 Закону України </w:t>
      </w:r>
      <w:r w:rsidR="00F12541">
        <w:rPr>
          <w:spacing w:val="-2"/>
          <w:sz w:val="28"/>
          <w:lang w:val="uk-UA"/>
        </w:rPr>
        <w:t>«</w:t>
      </w:r>
      <w:r w:rsidRPr="00720C7F">
        <w:rPr>
          <w:spacing w:val="-2"/>
          <w:sz w:val="28"/>
          <w:lang w:val="uk-UA"/>
        </w:rPr>
        <w:t>Про місцеве самоврядування</w:t>
      </w:r>
      <w:r>
        <w:rPr>
          <w:sz w:val="28"/>
          <w:lang w:val="uk-UA"/>
        </w:rPr>
        <w:t xml:space="preserve"> в Україні</w:t>
      </w:r>
      <w:r w:rsidR="00F12541">
        <w:rPr>
          <w:sz w:val="28"/>
          <w:lang w:val="uk-UA"/>
        </w:rPr>
        <w:t>»</w:t>
      </w:r>
      <w:r>
        <w:rPr>
          <w:sz w:val="28"/>
          <w:lang w:val="uk-UA"/>
        </w:rPr>
        <w:t>,</w:t>
      </w:r>
      <w:r w:rsidR="00962296">
        <w:rPr>
          <w:sz w:val="28"/>
          <w:lang w:val="uk-UA"/>
        </w:rPr>
        <w:t xml:space="preserve"> </w:t>
      </w:r>
      <w:r w:rsidR="00410EEB" w:rsidRPr="00410EEB">
        <w:rPr>
          <w:sz w:val="28"/>
          <w:lang w:val="uk-UA"/>
        </w:rPr>
        <w:t xml:space="preserve">враховуючи лист </w:t>
      </w:r>
      <w:r w:rsidR="00F12541">
        <w:rPr>
          <w:sz w:val="28"/>
          <w:lang w:val="uk-UA"/>
        </w:rPr>
        <w:t>к</w:t>
      </w:r>
      <w:r w:rsidR="00410EEB" w:rsidRPr="00410EEB">
        <w:rPr>
          <w:sz w:val="28"/>
          <w:lang w:val="uk-UA"/>
        </w:rPr>
        <w:t xml:space="preserve">омунального підприємства Кременецької міської ради </w:t>
      </w:r>
      <w:r w:rsidR="00F12541">
        <w:rPr>
          <w:sz w:val="28"/>
          <w:lang w:val="uk-UA"/>
        </w:rPr>
        <w:t>«</w:t>
      </w:r>
      <w:proofErr w:type="spellStart"/>
      <w:r w:rsidR="00410EEB" w:rsidRPr="00410EEB">
        <w:rPr>
          <w:sz w:val="28"/>
          <w:lang w:val="uk-UA"/>
        </w:rPr>
        <w:t>Кременецьблагоустрій</w:t>
      </w:r>
      <w:proofErr w:type="spellEnd"/>
      <w:r w:rsidR="00F12541">
        <w:rPr>
          <w:sz w:val="28"/>
          <w:lang w:val="uk-UA"/>
        </w:rPr>
        <w:t>»</w:t>
      </w:r>
      <w:r w:rsidR="00410EEB" w:rsidRPr="00410EEB">
        <w:rPr>
          <w:sz w:val="28"/>
          <w:lang w:val="uk-UA"/>
        </w:rPr>
        <w:t xml:space="preserve"> від 17.05.2021 № 40 </w:t>
      </w:r>
      <w:r w:rsidRPr="00410EEB">
        <w:rPr>
          <w:sz w:val="28"/>
          <w:lang w:val="uk-UA"/>
        </w:rPr>
        <w:t xml:space="preserve">щодо </w:t>
      </w:r>
      <w:r w:rsidR="00410EEB" w:rsidRPr="00410EEB">
        <w:rPr>
          <w:sz w:val="28"/>
          <w:lang w:val="uk-UA"/>
        </w:rPr>
        <w:t>передачі транспортного засобу</w:t>
      </w:r>
      <w:r w:rsidRPr="00410EEB">
        <w:rPr>
          <w:sz w:val="28"/>
          <w:lang w:val="uk-UA"/>
        </w:rPr>
        <w:t xml:space="preserve"> та з метою ефективного використання майна, Кременецька міська рада</w:t>
      </w:r>
    </w:p>
    <w:p w:rsidR="00F12541" w:rsidRDefault="00F12541" w:rsidP="00654CD3">
      <w:pPr>
        <w:tabs>
          <w:tab w:val="left" w:pos="11482"/>
        </w:tabs>
        <w:jc w:val="both"/>
        <w:rPr>
          <w:sz w:val="28"/>
          <w:lang w:val="uk-UA"/>
        </w:rPr>
      </w:pPr>
    </w:p>
    <w:p w:rsidR="00654CD3" w:rsidRPr="00F12541" w:rsidRDefault="00654CD3" w:rsidP="00654CD3">
      <w:pPr>
        <w:tabs>
          <w:tab w:val="left" w:pos="11482"/>
        </w:tabs>
        <w:jc w:val="both"/>
        <w:rPr>
          <w:sz w:val="28"/>
          <w:lang w:val="uk-UA"/>
        </w:rPr>
      </w:pPr>
      <w:r w:rsidRPr="00410EEB">
        <w:rPr>
          <w:b/>
          <w:sz w:val="28"/>
          <w:lang w:val="uk-UA"/>
        </w:rPr>
        <w:t>В И Р І Ш И Л А:</w:t>
      </w:r>
    </w:p>
    <w:p w:rsidR="00654CD3" w:rsidRPr="00410EEB" w:rsidRDefault="00654CD3" w:rsidP="00654CD3">
      <w:pPr>
        <w:tabs>
          <w:tab w:val="left" w:pos="11482"/>
        </w:tabs>
        <w:jc w:val="both"/>
        <w:rPr>
          <w:b/>
          <w:bCs/>
          <w:sz w:val="24"/>
          <w:szCs w:val="24"/>
          <w:lang w:val="uk-UA"/>
        </w:rPr>
      </w:pPr>
    </w:p>
    <w:p w:rsidR="00654CD3" w:rsidRPr="00654CD3" w:rsidRDefault="00654CD3" w:rsidP="008B3EFD">
      <w:pPr>
        <w:pStyle w:val="a5"/>
        <w:spacing w:before="0" w:beforeAutospacing="0" w:after="0" w:afterAutospacing="0"/>
        <w:ind w:firstLine="567"/>
        <w:jc w:val="both"/>
        <w:rPr>
          <w:rFonts w:ascii="Tahoma" w:hAnsi="Tahoma" w:cs="Tahoma"/>
          <w:sz w:val="18"/>
          <w:szCs w:val="18"/>
          <w:lang w:val="uk-UA"/>
        </w:rPr>
      </w:pPr>
      <w:r w:rsidRPr="00410EEB">
        <w:rPr>
          <w:sz w:val="28"/>
          <w:szCs w:val="28"/>
          <w:lang w:val="uk-UA"/>
        </w:rPr>
        <w:t>1.</w:t>
      </w:r>
      <w:r w:rsidR="00F12541">
        <w:rPr>
          <w:sz w:val="28"/>
          <w:szCs w:val="28"/>
          <w:lang w:val="uk-UA"/>
        </w:rPr>
        <w:t xml:space="preserve"> </w:t>
      </w:r>
      <w:r w:rsidR="00962296" w:rsidRPr="00410EEB">
        <w:rPr>
          <w:sz w:val="28"/>
          <w:szCs w:val="28"/>
          <w:lang w:val="uk-UA"/>
        </w:rPr>
        <w:t>Передати безоплатно з балансу</w:t>
      </w:r>
      <w:r w:rsidRPr="00410EEB">
        <w:rPr>
          <w:sz w:val="28"/>
          <w:szCs w:val="28"/>
          <w:lang w:val="uk-UA"/>
        </w:rPr>
        <w:t xml:space="preserve"> відділу освіти Кременецької міської ради </w:t>
      </w:r>
      <w:r w:rsidR="00410EEB" w:rsidRPr="00410EEB">
        <w:rPr>
          <w:sz w:val="28"/>
          <w:szCs w:val="28"/>
          <w:lang w:val="uk-UA"/>
        </w:rPr>
        <w:t>транспортний засіб - автомобіль ГАЗ</w:t>
      </w:r>
      <w:r w:rsidR="00F12541">
        <w:rPr>
          <w:sz w:val="28"/>
          <w:szCs w:val="28"/>
          <w:lang w:val="uk-UA"/>
        </w:rPr>
        <w:t xml:space="preserve"> </w:t>
      </w:r>
      <w:r w:rsidR="00410EEB" w:rsidRPr="00410EEB">
        <w:rPr>
          <w:sz w:val="28"/>
          <w:szCs w:val="28"/>
          <w:lang w:val="uk-UA"/>
        </w:rPr>
        <w:t>- 5227</w:t>
      </w:r>
      <w:r w:rsidRPr="00410EEB">
        <w:rPr>
          <w:sz w:val="28"/>
          <w:szCs w:val="28"/>
          <w:lang w:val="uk-UA"/>
        </w:rPr>
        <w:t xml:space="preserve"> на баланс </w:t>
      </w:r>
      <w:r w:rsidR="00F12541">
        <w:rPr>
          <w:sz w:val="28"/>
          <w:lang w:val="uk-UA"/>
        </w:rPr>
        <w:t>к</w:t>
      </w:r>
      <w:r w:rsidR="00410EEB" w:rsidRPr="00410EEB">
        <w:rPr>
          <w:sz w:val="28"/>
          <w:lang w:val="uk-UA"/>
        </w:rPr>
        <w:t xml:space="preserve">омунального підприємства Кременецької міської ради </w:t>
      </w:r>
      <w:r w:rsidR="008B3EFD">
        <w:rPr>
          <w:sz w:val="28"/>
          <w:lang w:val="uk-UA"/>
        </w:rPr>
        <w:t>«</w:t>
      </w:r>
      <w:proofErr w:type="spellStart"/>
      <w:r w:rsidR="00410EEB" w:rsidRPr="00410EEB">
        <w:rPr>
          <w:sz w:val="28"/>
          <w:lang w:val="uk-UA"/>
        </w:rPr>
        <w:t>Кременецьблагоустрій</w:t>
      </w:r>
      <w:proofErr w:type="spellEnd"/>
      <w:r w:rsidR="008B3EFD">
        <w:rPr>
          <w:sz w:val="28"/>
          <w:lang w:val="uk-UA"/>
        </w:rPr>
        <w:t xml:space="preserve">» </w:t>
      </w:r>
      <w:r w:rsidR="008B3EFD">
        <w:rPr>
          <w:sz w:val="28"/>
          <w:szCs w:val="28"/>
          <w:lang w:val="uk-UA"/>
        </w:rPr>
        <w:t>(</w:t>
      </w:r>
      <w:r w:rsidRPr="00410EEB">
        <w:rPr>
          <w:sz w:val="28"/>
          <w:szCs w:val="28"/>
          <w:lang w:val="uk-UA"/>
        </w:rPr>
        <w:t>додат</w:t>
      </w:r>
      <w:r w:rsidR="008B3EFD">
        <w:rPr>
          <w:sz w:val="28"/>
          <w:szCs w:val="28"/>
          <w:lang w:val="uk-UA"/>
        </w:rPr>
        <w:t>ок)</w:t>
      </w:r>
      <w:r w:rsidRPr="00410EEB">
        <w:rPr>
          <w:sz w:val="28"/>
          <w:szCs w:val="28"/>
          <w:lang w:val="uk-UA"/>
        </w:rPr>
        <w:t>.</w:t>
      </w:r>
    </w:p>
    <w:p w:rsidR="00962296" w:rsidRDefault="00654CD3" w:rsidP="008B3EF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054182">
        <w:rPr>
          <w:color w:val="000000"/>
          <w:sz w:val="28"/>
          <w:szCs w:val="28"/>
          <w:lang w:val="uk-UA"/>
        </w:rPr>
        <w:t>.</w:t>
      </w:r>
      <w:r w:rsidR="00F12541">
        <w:rPr>
          <w:color w:val="000000"/>
          <w:sz w:val="28"/>
          <w:szCs w:val="28"/>
          <w:lang w:val="uk-UA"/>
        </w:rPr>
        <w:t xml:space="preserve"> </w:t>
      </w:r>
      <w:r w:rsidRPr="004804B2">
        <w:rPr>
          <w:sz w:val="28"/>
          <w:szCs w:val="28"/>
          <w:lang w:val="uk-UA"/>
        </w:rPr>
        <w:t xml:space="preserve">Постійно діючій </w:t>
      </w:r>
      <w:r w:rsidRPr="00962296">
        <w:rPr>
          <w:sz w:val="28"/>
          <w:szCs w:val="28"/>
          <w:lang w:val="uk-UA"/>
        </w:rPr>
        <w:t>комісії зі списання матеріальних цінностей та їх оприбуткування відділ</w:t>
      </w:r>
      <w:r w:rsidR="008B3EFD">
        <w:rPr>
          <w:sz w:val="28"/>
          <w:szCs w:val="28"/>
          <w:lang w:val="uk-UA"/>
        </w:rPr>
        <w:t>у</w:t>
      </w:r>
      <w:r w:rsidRPr="00962296">
        <w:rPr>
          <w:sz w:val="28"/>
          <w:szCs w:val="28"/>
          <w:lang w:val="uk-UA"/>
        </w:rPr>
        <w:t xml:space="preserve"> освіти Кременецької міської ради,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утвореної згідно наказу відділу освіти </w:t>
      </w:r>
      <w:r w:rsidR="008B3EFD">
        <w:rPr>
          <w:sz w:val="28"/>
          <w:szCs w:val="28"/>
          <w:lang w:val="uk-UA"/>
        </w:rPr>
        <w:t xml:space="preserve">Кременецької міської ради «Про створення комісії зі списання матеріальних цінностей та їх оприбуткування» </w:t>
      </w:r>
      <w:r>
        <w:rPr>
          <w:sz w:val="28"/>
          <w:szCs w:val="28"/>
          <w:lang w:val="uk-UA"/>
        </w:rPr>
        <w:t>від 22.01.2021р №</w:t>
      </w:r>
      <w:r w:rsidR="008B3EFD">
        <w:rPr>
          <w:sz w:val="28"/>
          <w:szCs w:val="28"/>
          <w:lang w:val="uk-UA"/>
        </w:rPr>
        <w:t xml:space="preserve"> </w:t>
      </w:r>
      <w:r w:rsidR="0096229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-ОД, </w:t>
      </w:r>
      <w:r w:rsidRPr="00054182">
        <w:rPr>
          <w:color w:val="000000"/>
          <w:sz w:val="28"/>
          <w:szCs w:val="28"/>
          <w:lang w:val="uk-UA"/>
        </w:rPr>
        <w:t>вжити відповідних заходів щодо приймання-передачі майна і оформлення актів приймання-передачі згідно з чинним законодавством.</w:t>
      </w:r>
    </w:p>
    <w:p w:rsidR="00A06218" w:rsidRDefault="00A06218" w:rsidP="00A0621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</w:t>
      </w:r>
      <w:r w:rsidRPr="00A06218">
        <w:rPr>
          <w:color w:val="000000"/>
          <w:sz w:val="28"/>
          <w:szCs w:val="28"/>
          <w:lang w:val="uk-UA"/>
        </w:rPr>
        <w:t>омунально</w:t>
      </w:r>
      <w:r>
        <w:rPr>
          <w:color w:val="000000"/>
          <w:sz w:val="28"/>
          <w:szCs w:val="28"/>
          <w:lang w:val="uk-UA"/>
        </w:rPr>
        <w:t xml:space="preserve">му </w:t>
      </w:r>
      <w:r w:rsidRPr="00A06218">
        <w:rPr>
          <w:color w:val="000000"/>
          <w:sz w:val="28"/>
          <w:szCs w:val="28"/>
          <w:lang w:val="uk-UA"/>
        </w:rPr>
        <w:t>підприємств</w:t>
      </w:r>
      <w:r>
        <w:rPr>
          <w:color w:val="000000"/>
          <w:sz w:val="28"/>
          <w:szCs w:val="28"/>
          <w:lang w:val="uk-UA"/>
        </w:rPr>
        <w:t>у</w:t>
      </w:r>
      <w:r w:rsidRPr="00A06218">
        <w:rPr>
          <w:color w:val="000000"/>
          <w:sz w:val="28"/>
          <w:szCs w:val="28"/>
          <w:lang w:val="uk-UA"/>
        </w:rPr>
        <w:t xml:space="preserve"> Кременецької міської ради «</w:t>
      </w:r>
      <w:proofErr w:type="spellStart"/>
      <w:r w:rsidRPr="00A06218">
        <w:rPr>
          <w:color w:val="000000"/>
          <w:sz w:val="28"/>
          <w:szCs w:val="28"/>
          <w:lang w:val="uk-UA"/>
        </w:rPr>
        <w:t>Кременецьблагоустрій</w:t>
      </w:r>
      <w:proofErr w:type="spellEnd"/>
      <w:r w:rsidRPr="00A06218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здійснити реєстрацію транспортного засобу </w:t>
      </w:r>
      <w:r w:rsidRPr="00A06218">
        <w:rPr>
          <w:color w:val="000000"/>
          <w:sz w:val="28"/>
          <w:szCs w:val="28"/>
          <w:lang w:val="uk-UA"/>
        </w:rPr>
        <w:t xml:space="preserve"> </w:t>
      </w:r>
      <w:r w:rsidR="00212C83">
        <w:rPr>
          <w:color w:val="000000"/>
          <w:sz w:val="28"/>
          <w:szCs w:val="28"/>
          <w:lang w:val="uk-UA"/>
        </w:rPr>
        <w:t>(</w:t>
      </w:r>
      <w:r w:rsidRPr="00A06218">
        <w:rPr>
          <w:color w:val="000000"/>
          <w:sz w:val="28"/>
          <w:szCs w:val="28"/>
          <w:lang w:val="uk-UA"/>
        </w:rPr>
        <w:t>автомобіл</w:t>
      </w:r>
      <w:r>
        <w:rPr>
          <w:color w:val="000000"/>
          <w:sz w:val="28"/>
          <w:szCs w:val="28"/>
          <w:lang w:val="uk-UA"/>
        </w:rPr>
        <w:t>я</w:t>
      </w:r>
      <w:r w:rsidRPr="00A06218">
        <w:rPr>
          <w:color w:val="000000"/>
          <w:sz w:val="28"/>
          <w:szCs w:val="28"/>
          <w:lang w:val="uk-UA"/>
        </w:rPr>
        <w:t xml:space="preserve"> ГАЗ </w:t>
      </w:r>
      <w:r>
        <w:rPr>
          <w:color w:val="000000"/>
          <w:sz w:val="28"/>
          <w:szCs w:val="28"/>
          <w:lang w:val="uk-UA"/>
        </w:rPr>
        <w:t>–</w:t>
      </w:r>
      <w:r w:rsidRPr="00A06218">
        <w:rPr>
          <w:color w:val="000000"/>
          <w:sz w:val="28"/>
          <w:szCs w:val="28"/>
          <w:lang w:val="uk-UA"/>
        </w:rPr>
        <w:t xml:space="preserve"> 5227</w:t>
      </w:r>
      <w:r w:rsidR="00212C83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відповідно до чинного законодавства.</w:t>
      </w:r>
    </w:p>
    <w:p w:rsidR="00654CD3" w:rsidRPr="00D74EAE" w:rsidRDefault="00A06218" w:rsidP="00A0621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F12541">
        <w:rPr>
          <w:sz w:val="28"/>
          <w:lang w:val="uk-UA"/>
        </w:rPr>
        <w:t xml:space="preserve"> </w:t>
      </w:r>
      <w:r w:rsidR="00654CD3" w:rsidRPr="008C4CFF">
        <w:rPr>
          <w:sz w:val="28"/>
          <w:lang w:val="uk-UA"/>
        </w:rPr>
        <w:t>Контроль за виконанням рішення покласти на постійну</w:t>
      </w:r>
      <w:r w:rsidR="00654CD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54CD3" w:rsidRPr="00D74EAE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питань комунальної власності, житлово-комунального господарства, енергозбереження та транспорту</w:t>
      </w:r>
      <w:r w:rsidR="00654CD3" w:rsidRPr="00D74EAE">
        <w:rPr>
          <w:sz w:val="28"/>
          <w:lang w:val="uk-UA"/>
        </w:rPr>
        <w:t>.</w:t>
      </w:r>
    </w:p>
    <w:p w:rsidR="00654CD3" w:rsidRPr="00A811C2" w:rsidRDefault="00654CD3" w:rsidP="008B3EFD">
      <w:pPr>
        <w:pStyle w:val="a6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D74EAE" w:rsidRDefault="00D74EAE" w:rsidP="00D74EAE">
      <w:pPr>
        <w:rPr>
          <w:b/>
          <w:sz w:val="26"/>
          <w:szCs w:val="26"/>
          <w:lang w:val="uk-UA"/>
        </w:rPr>
      </w:pPr>
    </w:p>
    <w:p w:rsidR="00D74EAE" w:rsidRPr="00D74EAE" w:rsidRDefault="00D74EAE" w:rsidP="00D74EAE">
      <w:pPr>
        <w:rPr>
          <w:b/>
          <w:sz w:val="26"/>
          <w:szCs w:val="26"/>
          <w:lang w:val="uk-UA"/>
        </w:rPr>
      </w:pPr>
      <w:r w:rsidRPr="00D74EAE">
        <w:rPr>
          <w:b/>
          <w:sz w:val="26"/>
          <w:szCs w:val="26"/>
          <w:lang w:val="uk-UA"/>
        </w:rPr>
        <w:t xml:space="preserve">Міський голова </w:t>
      </w:r>
      <w:r w:rsidRPr="00D74EAE">
        <w:rPr>
          <w:b/>
          <w:sz w:val="26"/>
          <w:szCs w:val="26"/>
          <w:lang w:val="uk-UA"/>
        </w:rPr>
        <w:tab/>
      </w:r>
      <w:r w:rsidRPr="00D74EAE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          </w:t>
      </w:r>
      <w:r w:rsidRPr="00D74EAE">
        <w:rPr>
          <w:b/>
          <w:sz w:val="26"/>
          <w:szCs w:val="26"/>
          <w:lang w:val="uk-UA"/>
        </w:rPr>
        <w:tab/>
      </w:r>
      <w:r w:rsidRPr="00D74EAE">
        <w:rPr>
          <w:b/>
          <w:sz w:val="26"/>
          <w:szCs w:val="26"/>
          <w:lang w:val="uk-UA"/>
        </w:rPr>
        <w:tab/>
      </w:r>
      <w:r w:rsidRPr="00D74EAE">
        <w:rPr>
          <w:b/>
          <w:sz w:val="26"/>
          <w:szCs w:val="26"/>
          <w:lang w:val="uk-UA"/>
        </w:rPr>
        <w:tab/>
      </w:r>
      <w:r w:rsidRPr="00D74EAE">
        <w:rPr>
          <w:b/>
          <w:sz w:val="26"/>
          <w:szCs w:val="26"/>
          <w:lang w:val="uk-UA"/>
        </w:rPr>
        <w:tab/>
      </w:r>
      <w:r w:rsidRPr="00D74EAE">
        <w:rPr>
          <w:b/>
          <w:sz w:val="26"/>
          <w:szCs w:val="26"/>
          <w:lang w:val="uk-UA"/>
        </w:rPr>
        <w:tab/>
        <w:t>Андрій СМАГЛЮК</w:t>
      </w:r>
    </w:p>
    <w:p w:rsidR="00D74EAE" w:rsidRPr="00D74EAE" w:rsidRDefault="00D74EAE" w:rsidP="00D74EAE">
      <w:pPr>
        <w:rPr>
          <w:b/>
          <w:sz w:val="26"/>
          <w:szCs w:val="26"/>
          <w:lang w:val="uk-UA"/>
        </w:rPr>
      </w:pPr>
    </w:p>
    <w:p w:rsidR="00AE1BD0" w:rsidRPr="00212C83" w:rsidRDefault="00AE1BD0">
      <w:pPr>
        <w:rPr>
          <w:b/>
          <w:sz w:val="26"/>
          <w:szCs w:val="26"/>
          <w:lang w:val="uk-UA"/>
        </w:rPr>
      </w:pPr>
    </w:p>
    <w:sectPr w:rsidR="00AE1BD0" w:rsidRPr="00212C83" w:rsidSect="00F12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D3"/>
    <w:rsid w:val="000B330C"/>
    <w:rsid w:val="00212C83"/>
    <w:rsid w:val="002C019D"/>
    <w:rsid w:val="00410EEB"/>
    <w:rsid w:val="0056013E"/>
    <w:rsid w:val="00654CD3"/>
    <w:rsid w:val="007B08BB"/>
    <w:rsid w:val="008B3EFD"/>
    <w:rsid w:val="00962296"/>
    <w:rsid w:val="009C43BC"/>
    <w:rsid w:val="00A06218"/>
    <w:rsid w:val="00A811C2"/>
    <w:rsid w:val="00AE1BD0"/>
    <w:rsid w:val="00D74EAE"/>
    <w:rsid w:val="00F12541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54CD3"/>
    <w:pPr>
      <w:spacing w:after="120"/>
    </w:pPr>
  </w:style>
  <w:style w:type="character" w:customStyle="1" w:styleId="a4">
    <w:name w:val="Основной текст Знак"/>
    <w:basedOn w:val="a0"/>
    <w:link w:val="a3"/>
    <w:rsid w:val="00654C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54CD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654CD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basedOn w:val="a0"/>
    <w:link w:val="a6"/>
    <w:uiPriority w:val="1"/>
    <w:rsid w:val="00654CD3"/>
    <w:rPr>
      <w:rFonts w:ascii="Calibri" w:eastAsia="Calibri" w:hAnsi="Calibri" w:cs="Times New Roman"/>
      <w:lang w:val="uk-UA"/>
    </w:rPr>
  </w:style>
  <w:style w:type="character" w:customStyle="1" w:styleId="apple-tab-span">
    <w:name w:val="apple-tab-span"/>
    <w:basedOn w:val="a0"/>
    <w:rsid w:val="008B3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54CD3"/>
    <w:pPr>
      <w:spacing w:after="120"/>
    </w:pPr>
  </w:style>
  <w:style w:type="character" w:customStyle="1" w:styleId="a4">
    <w:name w:val="Основной текст Знак"/>
    <w:basedOn w:val="a0"/>
    <w:link w:val="a3"/>
    <w:rsid w:val="00654C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54CD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654CD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basedOn w:val="a0"/>
    <w:link w:val="a6"/>
    <w:uiPriority w:val="1"/>
    <w:rsid w:val="00654CD3"/>
    <w:rPr>
      <w:rFonts w:ascii="Calibri" w:eastAsia="Calibri" w:hAnsi="Calibri" w:cs="Times New Roman"/>
      <w:lang w:val="uk-UA"/>
    </w:rPr>
  </w:style>
  <w:style w:type="character" w:customStyle="1" w:styleId="apple-tab-span">
    <w:name w:val="apple-tab-span"/>
    <w:basedOn w:val="a0"/>
    <w:rsid w:val="008B3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4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ASRock</cp:lastModifiedBy>
  <cp:revision>9</cp:revision>
  <cp:lastPrinted>2021-05-24T12:47:00Z</cp:lastPrinted>
  <dcterms:created xsi:type="dcterms:W3CDTF">2021-05-20T05:58:00Z</dcterms:created>
  <dcterms:modified xsi:type="dcterms:W3CDTF">2021-05-28T12:03:00Z</dcterms:modified>
</cp:coreProperties>
</file>